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64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5101"/>
      </w:tblGrid>
      <w:tr w:rsidR="008E79BB" w:rsidRPr="00DC5357" w14:paraId="28E03014" w14:textId="77777777" w:rsidTr="00517EDE">
        <w:trPr>
          <w:trHeight w:val="3175"/>
        </w:trPr>
        <w:tc>
          <w:tcPr>
            <w:tcW w:w="4822" w:type="dxa"/>
          </w:tcPr>
          <w:p w14:paraId="35FF8D9A" w14:textId="3B3D636E" w:rsidR="008E79BB" w:rsidRPr="00DC5357" w:rsidRDefault="00D868B9" w:rsidP="00FA32F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  <w:r w:rsidRPr="00DC5357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>ТУРИСТИЧНА СПАДЩИНА СВІТОВИХ ЦИВІЛІЗАЦІЙ</w:t>
            </w:r>
          </w:p>
          <w:p w14:paraId="3D1C3520" w14:textId="77777777" w:rsidR="00D868B9" w:rsidRPr="00DC5357" w:rsidRDefault="00D868B9" w:rsidP="00FA32F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</w:p>
          <w:p w14:paraId="27E81B8C" w14:textId="77777777" w:rsidR="008E79BB" w:rsidRPr="00DC5357" w:rsidRDefault="008E79BB" w:rsidP="00FA32FB">
            <w:pPr>
              <w:ind w:right="-30"/>
              <w:rPr>
                <w:rFonts w:ascii="Arial" w:eastAsia="Times New Roman" w:hAnsi="Arial" w:cs="Arial"/>
                <w:b/>
                <w:sz w:val="36"/>
                <w:szCs w:val="36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sz w:val="36"/>
                <w:szCs w:val="36"/>
                <w:lang w:val="uk-UA" w:eastAsia="ru-RU"/>
              </w:rPr>
              <w:t>курс за вибором</w:t>
            </w:r>
          </w:p>
          <w:p w14:paraId="5B20E316" w14:textId="77777777" w:rsidR="00A7192D" w:rsidRPr="00DC5357" w:rsidRDefault="008E79BB" w:rsidP="00FA32FB">
            <w:pPr>
              <w:ind w:right="-30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 xml:space="preserve">перший (бакалаврський) рівень </w:t>
            </w:r>
          </w:p>
          <w:p w14:paraId="0E759218" w14:textId="0945F050" w:rsidR="008E79BB" w:rsidRPr="00DC5357" w:rsidRDefault="00A7192D" w:rsidP="00FA32FB">
            <w:pPr>
              <w:ind w:right="-30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вищої освіти</w:t>
            </w:r>
          </w:p>
          <w:p w14:paraId="4F725A17" w14:textId="77777777" w:rsidR="008E79BB" w:rsidRPr="00DC5357" w:rsidRDefault="008E79BB" w:rsidP="00FA32FB">
            <w:pPr>
              <w:ind w:right="-30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14:paraId="70F7071C" w14:textId="681FBFE8" w:rsidR="008E79BB" w:rsidRPr="00DC5357" w:rsidRDefault="008E79BB" w:rsidP="00FA32FB">
            <w:pPr>
              <w:ind w:right="-30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2021/2022 н.</w:t>
            </w:r>
            <w:r w:rsidR="00A7192D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р.</w:t>
            </w:r>
          </w:p>
          <w:p w14:paraId="4EEFF915" w14:textId="77777777" w:rsidR="008E79BB" w:rsidRPr="00DC5357" w:rsidRDefault="008E79BB" w:rsidP="00392A76">
            <w:pPr>
              <w:ind w:right="-30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курс </w:t>
            </w:r>
            <w:r w:rsidR="00D868B9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</w:t>
            </w: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, семестр </w:t>
            </w:r>
            <w:r w:rsidR="00D868B9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І</w:t>
            </w:r>
            <w:r w:rsidR="00A7192D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І</w:t>
            </w:r>
          </w:p>
          <w:p w14:paraId="4FD8A672" w14:textId="063589B1" w:rsidR="00F430E8" w:rsidRPr="00DC5357" w:rsidRDefault="00F430E8" w:rsidP="00392A76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</w:p>
        </w:tc>
        <w:tc>
          <w:tcPr>
            <w:tcW w:w="5101" w:type="dxa"/>
            <w:vMerge w:val="restart"/>
          </w:tcPr>
          <w:p w14:paraId="45764532" w14:textId="06032650" w:rsidR="008E79BB" w:rsidRPr="00DC5357" w:rsidRDefault="008E79BB" w:rsidP="00517EDE">
            <w:pPr>
              <w:ind w:right="-390"/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  <w:t>ПРО КУРС</w:t>
            </w:r>
          </w:p>
          <w:p w14:paraId="65496A93" w14:textId="77777777" w:rsidR="008E79BB" w:rsidRPr="00DC5357" w:rsidRDefault="008E79BB" w:rsidP="00517EDE">
            <w:pPr>
              <w:ind w:right="-390"/>
              <w:rPr>
                <w:rFonts w:eastAsia="Times New Roman" w:cs="Times New Roman"/>
                <w:b/>
                <w:bCs/>
                <w:i/>
                <w:sz w:val="10"/>
                <w:szCs w:val="10"/>
                <w:lang w:val="uk-UA" w:eastAsia="ru-RU"/>
              </w:rPr>
            </w:pPr>
          </w:p>
          <w:p w14:paraId="5C46E209" w14:textId="77777777" w:rsidR="00F430E8" w:rsidRPr="00DC5357" w:rsidRDefault="00F430E8" w:rsidP="00517EDE">
            <w:pPr>
              <w:pStyle w:val="a7"/>
              <w:shd w:val="clear" w:color="auto" w:fill="FFFFFF"/>
              <w:spacing w:before="0" w:beforeAutospacing="0" w:after="0" w:afterAutospacing="0"/>
              <w:ind w:right="-390"/>
              <w:jc w:val="both"/>
              <w:rPr>
                <w:rFonts w:asciiTheme="majorHAnsi" w:hAnsiTheme="majorHAnsi"/>
                <w:i/>
                <w:iCs/>
                <w:sz w:val="28"/>
                <w:szCs w:val="28"/>
                <w:lang w:val="uk-UA"/>
              </w:rPr>
            </w:pPr>
            <w:r w:rsidRPr="00DC5357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lang w:val="uk-UA"/>
              </w:rPr>
              <w:t>У рамках курсу</w:t>
            </w:r>
            <w:r w:rsidRPr="00DC5357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 w:rsidRPr="00DC5357">
              <w:rPr>
                <w:rFonts w:asciiTheme="majorHAnsi" w:hAnsiTheme="majorHAnsi"/>
                <w:i/>
                <w:iCs/>
                <w:sz w:val="28"/>
                <w:szCs w:val="28"/>
                <w:lang w:val="uk-UA"/>
              </w:rPr>
              <w:t>студенти знайомляться з теорією цивілізаційного розвитку світу і цивілізаційним підходом у туризмознавстві, з основними етапами формування світової культурної спадщини та особливостями її географічного розміщення, з найвизначнішими пам’ятками давніх цивілізацій як туристичних об’єктів.</w:t>
            </w:r>
          </w:p>
          <w:p w14:paraId="5B561A15" w14:textId="77777777" w:rsidR="00A7192D" w:rsidRPr="00DC5357" w:rsidRDefault="00A7192D" w:rsidP="00517EDE">
            <w:pPr>
              <w:ind w:right="-390"/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</w:p>
          <w:p w14:paraId="1B8343D7" w14:textId="77777777" w:rsidR="008E79BB" w:rsidRPr="00DC5357" w:rsidRDefault="008E79BB" w:rsidP="00517EDE">
            <w:pPr>
              <w:ind w:right="-390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uk-UA" w:eastAsia="ru-RU"/>
              </w:rPr>
              <w:t>ЗМІСТ КУРСУ</w:t>
            </w:r>
          </w:p>
          <w:p w14:paraId="15CE467B" w14:textId="77777777" w:rsidR="008E79BB" w:rsidRPr="00DC5357" w:rsidRDefault="008E79BB" w:rsidP="00517EDE">
            <w:pPr>
              <w:ind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Лекційна частина</w:t>
            </w: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</w:t>
            </w:r>
          </w:p>
          <w:p w14:paraId="25729914" w14:textId="77777777" w:rsidR="008E79BB" w:rsidRPr="00DC5357" w:rsidRDefault="008E79BB" w:rsidP="00517EDE">
            <w:pPr>
              <w:ind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такі теми:</w:t>
            </w:r>
          </w:p>
          <w:p w14:paraId="4F282F77" w14:textId="77777777" w:rsidR="00DC5357" w:rsidRPr="00DC5357" w:rsidRDefault="00DC5357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Сутність і типологія світових цивілізацій.</w:t>
            </w:r>
          </w:p>
          <w:p w14:paraId="53B1B4E2" w14:textId="77777777" w:rsidR="00DC5357" w:rsidRPr="00DC5357" w:rsidRDefault="00DC5357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Доцивілізаційна (первісна) доба історії людства та її культурна спадщина як об’єкт туризму.</w:t>
            </w:r>
          </w:p>
          <w:p w14:paraId="637514F8" w14:textId="77777777" w:rsidR="00DC5357" w:rsidRPr="00DC5357" w:rsidRDefault="00DC5357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Культурна спадщина Китайської та Японської цивілізацій як об’єкт туризму.</w:t>
            </w:r>
          </w:p>
          <w:p w14:paraId="1DB26A41" w14:textId="77777777" w:rsidR="00DC5357" w:rsidRPr="00DC5357" w:rsidRDefault="00DC5357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Індуська цивілізація та її історико-культурна спадщина.</w:t>
            </w:r>
          </w:p>
          <w:p w14:paraId="60A2F243" w14:textId="77777777" w:rsidR="00DC5357" w:rsidRPr="00DC5357" w:rsidRDefault="00DC5357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Ісламська цивілізація та її історико-культурна спадщина.</w:t>
            </w:r>
          </w:p>
          <w:p w14:paraId="6634EC73" w14:textId="77777777" w:rsidR="00DC5357" w:rsidRPr="00DC5357" w:rsidRDefault="00DC5357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Православна цивілізація та її туристична спадщина.</w:t>
            </w:r>
          </w:p>
          <w:p w14:paraId="175FD823" w14:textId="77777777" w:rsidR="00DC5357" w:rsidRPr="00DC5357" w:rsidRDefault="00DC5357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Західна цивілізація в історії людства та її історико-культурна спадщина.</w:t>
            </w:r>
          </w:p>
          <w:p w14:paraId="52F380D1" w14:textId="77777777" w:rsidR="00DC5357" w:rsidRPr="00DC5357" w:rsidRDefault="00DC5357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Туристична спадщина Латиноамериканської цивілізації та Африканського континенту.</w:t>
            </w:r>
          </w:p>
          <w:p w14:paraId="36B380B3" w14:textId="77777777" w:rsidR="008E79BB" w:rsidRPr="00DC5357" w:rsidRDefault="008E79BB" w:rsidP="00517EDE">
            <w:pPr>
              <w:pStyle w:val="a4"/>
              <w:ind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14:paraId="1F5D2886" w14:textId="77777777" w:rsidR="008E79BB" w:rsidRPr="00DC5357" w:rsidRDefault="008E79BB" w:rsidP="00517EDE">
            <w:pPr>
              <w:ind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Практична частина</w:t>
            </w: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розвиток навичок:</w:t>
            </w:r>
          </w:p>
          <w:p w14:paraId="5FC093D3" w14:textId="7C6CE305" w:rsidR="00DC5357" w:rsidRPr="00DC5357" w:rsidRDefault="00DC5357" w:rsidP="00517EDE">
            <w:pPr>
              <w:pStyle w:val="a4"/>
              <w:numPr>
                <w:ilvl w:val="0"/>
                <w:numId w:val="2"/>
              </w:numPr>
              <w:ind w:right="-390"/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</w:pPr>
            <w:r w:rsidRPr="00DC5357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давати характеристику основним світовим цивілізаціям;</w:t>
            </w:r>
          </w:p>
          <w:p w14:paraId="79F3EBC7" w14:textId="69B04302" w:rsidR="00DC5357" w:rsidRPr="00DC5357" w:rsidRDefault="00DC5357" w:rsidP="00517EDE">
            <w:pPr>
              <w:pStyle w:val="a4"/>
              <w:numPr>
                <w:ilvl w:val="0"/>
                <w:numId w:val="2"/>
              </w:numPr>
              <w:ind w:right="-390"/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</w:pPr>
            <w:r w:rsidRPr="00DC5357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визначати своєрідність об’єктів культурної спадщини світових цивілізацій</w:t>
            </w:r>
            <w:r w:rsidRPr="00DC5357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;</w:t>
            </w:r>
          </w:p>
          <w:p w14:paraId="450340F7" w14:textId="71D81FA7" w:rsidR="008E79BB" w:rsidRPr="00DC5357" w:rsidRDefault="00DC5357" w:rsidP="00517EDE">
            <w:pPr>
              <w:pStyle w:val="a4"/>
              <w:numPr>
                <w:ilvl w:val="0"/>
                <w:numId w:val="2"/>
              </w:numPr>
              <w:ind w:right="-390"/>
              <w:rPr>
                <w:i/>
                <w:sz w:val="28"/>
                <w:szCs w:val="28"/>
                <w:lang w:val="uk-UA"/>
              </w:rPr>
            </w:pPr>
            <w:r w:rsidRPr="00DC5357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проводити аналіз туристичного потенціалу об’єктів культурної спадщини світових цивілізацій.</w:t>
            </w:r>
          </w:p>
        </w:tc>
      </w:tr>
      <w:tr w:rsidR="008E79BB" w:rsidRPr="00DC5357" w14:paraId="1F9F418A" w14:textId="77777777" w:rsidTr="00517EDE">
        <w:trPr>
          <w:trHeight w:val="3099"/>
        </w:trPr>
        <w:tc>
          <w:tcPr>
            <w:tcW w:w="4822" w:type="dxa"/>
          </w:tcPr>
          <w:p w14:paraId="3BA13BC5" w14:textId="4F75A3DC" w:rsidR="008E79BB" w:rsidRPr="00DC5357" w:rsidRDefault="00F430E8" w:rsidP="00FA32FB">
            <w:pPr>
              <w:rPr>
                <w:lang w:val="uk-UA"/>
              </w:rPr>
            </w:pPr>
            <w:r w:rsidRPr="00DC5357">
              <w:rPr>
                <w:noProof/>
                <w:lang w:val="uk-UA"/>
              </w:rPr>
              <w:drawing>
                <wp:inline distT="0" distB="0" distL="0" distR="0" wp14:anchorId="4901110F" wp14:editId="6D10A770">
                  <wp:extent cx="2415540" cy="2677374"/>
                  <wp:effectExtent l="0" t="0" r="381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47"/>
                          <a:stretch/>
                        </pic:blipFill>
                        <pic:spPr bwMode="auto">
                          <a:xfrm>
                            <a:off x="0" y="0"/>
                            <a:ext cx="2420736" cy="268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vMerge/>
          </w:tcPr>
          <w:p w14:paraId="337EB980" w14:textId="77777777" w:rsidR="008E79BB" w:rsidRPr="00DC5357" w:rsidRDefault="008E79BB" w:rsidP="00517EDE">
            <w:pPr>
              <w:ind w:right="-390"/>
              <w:rPr>
                <w:lang w:val="uk-UA"/>
              </w:rPr>
            </w:pPr>
          </w:p>
        </w:tc>
      </w:tr>
      <w:tr w:rsidR="008E79BB" w:rsidRPr="00DC5357" w14:paraId="53A560EC" w14:textId="77777777" w:rsidTr="00517EDE">
        <w:trPr>
          <w:trHeight w:val="3784"/>
        </w:trPr>
        <w:tc>
          <w:tcPr>
            <w:tcW w:w="4822" w:type="dxa"/>
          </w:tcPr>
          <w:p w14:paraId="7C4C5EC3" w14:textId="6C6D5E95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ВИКЛАДАЧ</w:t>
            </w:r>
          </w:p>
          <w:p w14:paraId="18DC6B55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lang w:val="uk-UA" w:eastAsia="ru-RU"/>
              </w:rPr>
              <w:t>Лебедєва Ірина Миколаївна</w:t>
            </w:r>
          </w:p>
          <w:p w14:paraId="5B0E6588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канд. істор. наук, доцент</w:t>
            </w:r>
          </w:p>
          <w:p w14:paraId="525A0173" w14:textId="0469681A" w:rsidR="00D868B9" w:rsidRPr="00DC5357" w:rsidRDefault="00D868B9" w:rsidP="00D868B9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доцент кафедри психології, педагогіки і туризму</w:t>
            </w:r>
          </w:p>
          <w:p w14:paraId="61F679F5" w14:textId="77777777" w:rsidR="00D868B9" w:rsidRPr="00DC5357" w:rsidRDefault="00D868B9" w:rsidP="00D868B9">
            <w:pPr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uk-UA" w:eastAsia="ru-RU"/>
              </w:rPr>
              <w:t>iryna.lebedieva@knlu.edu.ua</w:t>
            </w:r>
          </w:p>
          <w:p w14:paraId="47B19C65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  <w:p w14:paraId="03C9BA38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Загальна тривалість курсу:</w:t>
            </w:r>
          </w:p>
          <w:p w14:paraId="6CF99C8E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3 кредити ЄКТС/90 годин</w:t>
            </w:r>
          </w:p>
          <w:p w14:paraId="3EF7E5DA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аудиторні – 30 годин</w:t>
            </w:r>
          </w:p>
          <w:p w14:paraId="4739B62F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 xml:space="preserve">самостійна робота – 60 годин </w:t>
            </w:r>
          </w:p>
          <w:p w14:paraId="0C0F08B0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  <w:p w14:paraId="37CCF2B9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Мова викладання:</w:t>
            </w:r>
          </w:p>
          <w:p w14:paraId="4C88722E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українська</w:t>
            </w:r>
          </w:p>
          <w:p w14:paraId="299139C9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43629D26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Попередні умови для вивчення дисципліни:</w:t>
            </w:r>
          </w:p>
          <w:p w14:paraId="39339F6F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курс адаптований для студентів, що навчаються за різними ОП</w:t>
            </w:r>
          </w:p>
          <w:p w14:paraId="0C783CFE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  <w:p w14:paraId="73F6D30C" w14:textId="0552B227" w:rsidR="008E79BB" w:rsidRPr="00DC5357" w:rsidRDefault="00D868B9" w:rsidP="00F430E8">
            <w:pPr>
              <w:rPr>
                <w:lang w:val="uk-UA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Форма підсумкового контролю:</w:t>
            </w:r>
            <w:r w:rsidR="00F430E8"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 </w:t>
            </w: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5101" w:type="dxa"/>
            <w:vMerge/>
          </w:tcPr>
          <w:p w14:paraId="5F0B6819" w14:textId="77777777" w:rsidR="008E79BB" w:rsidRPr="00DC5357" w:rsidRDefault="008E79BB" w:rsidP="00517EDE">
            <w:pPr>
              <w:ind w:right="-390"/>
              <w:rPr>
                <w:lang w:val="uk-UA"/>
              </w:rPr>
            </w:pPr>
          </w:p>
        </w:tc>
      </w:tr>
    </w:tbl>
    <w:p w14:paraId="27D7635F" w14:textId="77777777" w:rsidR="005C59B4" w:rsidRDefault="004767C5"/>
    <w:sectPr w:rsidR="005C5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BB"/>
    <w:rsid w:val="000D0020"/>
    <w:rsid w:val="00234E40"/>
    <w:rsid w:val="00392A76"/>
    <w:rsid w:val="003E4329"/>
    <w:rsid w:val="004314A8"/>
    <w:rsid w:val="004767C5"/>
    <w:rsid w:val="00505CA7"/>
    <w:rsid w:val="00517EDE"/>
    <w:rsid w:val="005A5855"/>
    <w:rsid w:val="005A5CC8"/>
    <w:rsid w:val="008E79BB"/>
    <w:rsid w:val="00A7192D"/>
    <w:rsid w:val="00CB0C8C"/>
    <w:rsid w:val="00CC6272"/>
    <w:rsid w:val="00D06240"/>
    <w:rsid w:val="00D83D63"/>
    <w:rsid w:val="00D868B9"/>
    <w:rsid w:val="00DC5357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D8D8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9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B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9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BB"/>
    <w:rPr>
      <w:rFonts w:ascii="Tahom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4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Ганна Кучерява</cp:lastModifiedBy>
  <cp:revision>6</cp:revision>
  <dcterms:created xsi:type="dcterms:W3CDTF">2021-05-13T09:40:00Z</dcterms:created>
  <dcterms:modified xsi:type="dcterms:W3CDTF">2021-05-13T10:06:00Z</dcterms:modified>
</cp:coreProperties>
</file>