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1100F7" w14:paraId="1F1060F1" w14:textId="77777777" w:rsidTr="002F57ED">
        <w:trPr>
          <w:trHeight w:val="3818"/>
        </w:trPr>
        <w:tc>
          <w:tcPr>
            <w:tcW w:w="4928" w:type="dxa"/>
          </w:tcPr>
          <w:p w14:paraId="248B0B32" w14:textId="142DCDBF" w:rsidR="00B26832" w:rsidRPr="00B26832" w:rsidRDefault="00474207" w:rsidP="00B26832">
            <w:pPr>
              <w:ind w:right="-28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8"/>
                <w:szCs w:val="52"/>
                <w:lang w:val="uk-UA" w:eastAsia="ru-RU"/>
              </w:rPr>
            </w:pPr>
            <w:r w:rsidRPr="00B26832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8"/>
                <w:szCs w:val="52"/>
                <w:lang w:val="uk-UA" w:eastAsia="ru-RU"/>
              </w:rPr>
              <w:t>ТЕХНОЛОГІЯ ТА ОРГАНІЗАЦІЯ ТУРИСТИЧНОЇ</w:t>
            </w:r>
          </w:p>
          <w:p w14:paraId="5D30C3D7" w14:textId="35C5B94E" w:rsidR="001100F7" w:rsidRPr="00B26832" w:rsidRDefault="00474207" w:rsidP="00B26832">
            <w:pPr>
              <w:rPr>
                <w:sz w:val="20"/>
                <w:lang w:val="uk-UA"/>
              </w:rPr>
            </w:pPr>
            <w:r w:rsidRPr="00B26832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8"/>
                <w:szCs w:val="52"/>
                <w:lang w:val="uk-UA" w:eastAsia="ru-RU"/>
              </w:rPr>
              <w:t>ДІЯЛЬНОСТІ</w:t>
            </w:r>
          </w:p>
          <w:p w14:paraId="32D5FC21" w14:textId="77777777" w:rsidR="00892FE7" w:rsidRPr="00474207" w:rsidRDefault="00172C9D" w:rsidP="002F57ED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47420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14:paraId="56363C7A" w14:textId="6A529979" w:rsidR="00172C9D" w:rsidRPr="00474207" w:rsidRDefault="00892FE7" w:rsidP="002F57ED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4742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перший (бакалаврський) рівень</w:t>
            </w:r>
            <w:r w:rsidR="00172C9D" w:rsidRPr="004742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4742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вищої освіти</w:t>
            </w:r>
          </w:p>
          <w:p w14:paraId="79BB00E3" w14:textId="77777777" w:rsidR="00892FE7" w:rsidRPr="00474207" w:rsidRDefault="00892FE7" w:rsidP="002F57ED">
            <w:pPr>
              <w:ind w:right="-3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uk-UA" w:eastAsia="ru-RU"/>
              </w:rPr>
            </w:pPr>
          </w:p>
          <w:p w14:paraId="161E0C3D" w14:textId="62897478" w:rsidR="00CA4A98" w:rsidRPr="00474207" w:rsidRDefault="00CA4A98" w:rsidP="002F57ED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2021/2022 н.</w:t>
            </w:r>
            <w:r w:rsidR="0047420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47420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р.</w:t>
            </w:r>
          </w:p>
          <w:p w14:paraId="19C838BC" w14:textId="77777777" w:rsidR="00172C9D" w:rsidRPr="00474207" w:rsidRDefault="00172C9D" w:rsidP="002F57ED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курс 3, семестр </w:t>
            </w:r>
            <w:r w:rsidRPr="0047420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V</w:t>
            </w:r>
          </w:p>
          <w:p w14:paraId="31353D18" w14:textId="77777777" w:rsidR="00172C9D" w:rsidRPr="00172C9D" w:rsidRDefault="00172C9D" w:rsidP="002F57ED"/>
        </w:tc>
        <w:tc>
          <w:tcPr>
            <w:tcW w:w="5528" w:type="dxa"/>
            <w:vMerge w:val="restart"/>
          </w:tcPr>
          <w:p w14:paraId="43868DAB" w14:textId="77777777" w:rsidR="001100F7" w:rsidRDefault="00ED7E4A" w:rsidP="002F57ED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</w:pPr>
            <w:r w:rsidRPr="00ED7E4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  <w:t>ПРО КУРС</w:t>
            </w:r>
          </w:p>
          <w:p w14:paraId="1BF5A5A0" w14:textId="77777777" w:rsidR="001B269A" w:rsidRPr="001B269A" w:rsidRDefault="001B269A" w:rsidP="002F57ED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10"/>
                <w:szCs w:val="10"/>
                <w:lang w:val="uk-UA" w:eastAsia="ru-RU"/>
              </w:rPr>
            </w:pPr>
          </w:p>
          <w:p w14:paraId="4C7AEB10" w14:textId="313D7191" w:rsidR="00BF01E0" w:rsidRPr="00474207" w:rsidRDefault="00BF01E0" w:rsidP="00B26832">
            <w:pPr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Практика діяльності туристичної індустрії за час існування ринкових відносин беззаперечно довела, що туризм має свою технологічну і організаційну специфіку, вивчення якої являється предметом даного курсу. </w:t>
            </w:r>
          </w:p>
          <w:p w14:paraId="5294FBFD" w14:textId="77777777" w:rsidR="00BF01E0" w:rsidRPr="00474207" w:rsidRDefault="00BF01E0" w:rsidP="00B26832">
            <w:pPr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14:paraId="36E75925" w14:textId="39ABC509" w:rsidR="00B26832" w:rsidRPr="00474207" w:rsidRDefault="00B26832" w:rsidP="00B26832">
            <w:pPr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Arial"/>
                <w:b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В рамках курсу</w:t>
            </w:r>
            <w:r w:rsidR="00474207" w:rsidRPr="00474207">
              <w:rPr>
                <w:rFonts w:ascii="Cambria" w:eastAsia="Times New Roman" w:hAnsi="Cambria" w:cs="Arial"/>
                <w:b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474207" w:rsidRPr="00474207">
              <w:rPr>
                <w:rFonts w:ascii="Cambria" w:eastAsia="Times New Roman" w:hAnsi="Cambria" w:cs="Arial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передбачено</w:t>
            </w:r>
            <w:r w:rsidRPr="00474207">
              <w:rPr>
                <w:rFonts w:ascii="Cambria" w:eastAsia="Times New Roman" w:hAnsi="Cambria" w:cs="Arial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474207"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ознайомлення студентів з технологією та організаційними особливостями</w:t>
            </w:r>
          </w:p>
          <w:p w14:paraId="6453BB07" w14:textId="77777777" w:rsidR="00B26832" w:rsidRPr="00474207" w:rsidRDefault="00B26832" w:rsidP="00B26832">
            <w:pPr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туристичної діяльності, а саме: нормативною базою туристичної</w:t>
            </w:r>
          </w:p>
          <w:p w14:paraId="7B3AEC88" w14:textId="77777777" w:rsidR="00B26832" w:rsidRPr="00474207" w:rsidRDefault="00B26832" w:rsidP="00B26832">
            <w:pPr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діяльності, технологією створення туристичного продукту, особливостями</w:t>
            </w:r>
          </w:p>
          <w:p w14:paraId="1E911A50" w14:textId="77777777" w:rsidR="00B26832" w:rsidRPr="00474207" w:rsidRDefault="00B26832" w:rsidP="00B26832">
            <w:pPr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організації відпочинку, соціально- психологічними особливостями</w:t>
            </w:r>
          </w:p>
          <w:p w14:paraId="1CD6A3DB" w14:textId="3FAB411C" w:rsidR="00722842" w:rsidRPr="00474207" w:rsidRDefault="00B26832" w:rsidP="00B26832">
            <w:pPr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Arial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туристичної діяльності.</w:t>
            </w:r>
          </w:p>
          <w:p w14:paraId="5E390A70" w14:textId="77777777" w:rsidR="00B26832" w:rsidRDefault="00B26832" w:rsidP="00B26832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</w:p>
          <w:p w14:paraId="7158C566" w14:textId="77777777" w:rsidR="00722842" w:rsidRDefault="00D47BAE" w:rsidP="002F57ED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ЗМІСТ</w:t>
            </w:r>
            <w:r w:rsidR="00ED7E4A" w:rsidRPr="00ED7E4A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 xml:space="preserve"> КУРСУ</w:t>
            </w:r>
          </w:p>
          <w:p w14:paraId="7599C6C6" w14:textId="77777777" w:rsidR="0042058D" w:rsidRPr="001B269A" w:rsidRDefault="0042058D" w:rsidP="002F57ED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10"/>
                <w:szCs w:val="10"/>
                <w:lang w:val="uk-UA" w:eastAsia="ru-RU"/>
              </w:rPr>
            </w:pPr>
          </w:p>
          <w:p w14:paraId="276B895A" w14:textId="77777777" w:rsidR="00125DF5" w:rsidRPr="00474207" w:rsidRDefault="00722842" w:rsidP="002F57ED">
            <w:pPr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Times New Roman"/>
                <w:b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Лекційна частина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курсу</w:t>
            </w:r>
            <w:r w:rsidR="0042058D"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передбачає </w:t>
            </w:r>
          </w:p>
          <w:p w14:paraId="6380F911" w14:textId="77777777" w:rsidR="001100F7" w:rsidRPr="00474207" w:rsidRDefault="0042058D" w:rsidP="002F57ED">
            <w:pPr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такі теми:</w:t>
            </w:r>
          </w:p>
          <w:p w14:paraId="59380ABC" w14:textId="31942225" w:rsidR="001B269A" w:rsidRPr="00474207" w:rsidRDefault="00F66B00" w:rsidP="002F57ED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Класифікація і функції туризму.</w:t>
            </w:r>
          </w:p>
          <w:p w14:paraId="3F55B6F9" w14:textId="77777777" w:rsidR="00F66B00" w:rsidRPr="00474207" w:rsidRDefault="00F66B00" w:rsidP="00F66B00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сутності</w:t>
            </w:r>
            <w:proofErr w:type="spellEnd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туризму.</w:t>
            </w:r>
          </w:p>
          <w:p w14:paraId="1AEEB0C0" w14:textId="77777777" w:rsidR="00F66B00" w:rsidRPr="00474207" w:rsidRDefault="00F66B00" w:rsidP="00F66B00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Фактори</w:t>
            </w:r>
            <w:proofErr w:type="spellEnd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що </w:t>
            </w:r>
            <w:proofErr w:type="spellStart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впливають</w:t>
            </w:r>
            <w:proofErr w:type="spellEnd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на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розвиток</w:t>
            </w:r>
            <w:proofErr w:type="spellEnd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туризму. </w:t>
            </w:r>
          </w:p>
          <w:p w14:paraId="2825C95C" w14:textId="51FF6EEB" w:rsidR="00F66B00" w:rsidRPr="00474207" w:rsidRDefault="00F66B00" w:rsidP="00F66B00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Класифікація</w:t>
            </w:r>
            <w:proofErr w:type="spellEnd"/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туризму за видами та формами.</w:t>
            </w:r>
          </w:p>
          <w:p w14:paraId="37014245" w14:textId="33B719C8" w:rsidR="00F66B00" w:rsidRPr="00474207" w:rsidRDefault="00F66B00" w:rsidP="00F66B00">
            <w:pPr>
              <w:pStyle w:val="a8"/>
              <w:numPr>
                <w:ilvl w:val="0"/>
                <w:numId w:val="5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Туристична діяльність України: стан та перспективи розвитку.</w:t>
            </w:r>
          </w:p>
          <w:p w14:paraId="1264EB3F" w14:textId="77777777" w:rsidR="00F66B00" w:rsidRPr="00F66B00" w:rsidRDefault="00F66B00" w:rsidP="00F66B00">
            <w:pPr>
              <w:pStyle w:val="a8"/>
              <w:ind w:left="351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</w:p>
          <w:p w14:paraId="1AB1C1BA" w14:textId="77777777" w:rsidR="0042058D" w:rsidRPr="00474207" w:rsidRDefault="0042058D" w:rsidP="002F57ED">
            <w:pPr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Times New Roman"/>
                <w:b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Практична частина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курсу передбачає розвиток навичок</w:t>
            </w:r>
            <w:r w:rsidR="00172C9D"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p w14:paraId="7B891B5D" w14:textId="36D08717" w:rsidR="00F66B00" w:rsidRPr="00474207" w:rsidRDefault="00F66B00" w:rsidP="00F66B00">
            <w:pPr>
              <w:pStyle w:val="a8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аналізу рекреаційно-туристичн</w:t>
            </w:r>
            <w:r w:rsid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ого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потенціал</w:t>
            </w:r>
            <w:r w:rsid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територій</w:t>
            </w:r>
            <w:r w:rsid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;</w:t>
            </w:r>
          </w:p>
          <w:p w14:paraId="270A6A48" w14:textId="5BBB915D" w:rsidR="00F66B00" w:rsidRPr="00474207" w:rsidRDefault="00F66B00" w:rsidP="00F66B00">
            <w:pPr>
              <w:pStyle w:val="a8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розуміння сучасних тенденцій і регіональних пріоритетів розвитку туризму в цілому та окремих його форм і видів</w:t>
            </w:r>
            <w:r w:rsid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;</w:t>
            </w:r>
          </w:p>
          <w:p w14:paraId="62995E98" w14:textId="5732FC80" w:rsidR="001100F7" w:rsidRPr="00474207" w:rsidRDefault="00F66B00" w:rsidP="00F66B00">
            <w:pPr>
              <w:pStyle w:val="a8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розро</w:t>
            </w:r>
            <w:r w:rsid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бки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, просува</w:t>
            </w:r>
            <w:r w:rsid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ння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, реаліз</w:t>
            </w:r>
            <w:r w:rsid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ації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та організ</w:t>
            </w:r>
            <w:r w:rsid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ації </w:t>
            </w:r>
            <w:r w:rsidRPr="00474207">
              <w:rPr>
                <w:rFonts w:ascii="Cambria" w:eastAsia="Times New Roman" w:hAnsi="Cambria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споживання туристичного продукту. </w:t>
            </w:r>
          </w:p>
          <w:p w14:paraId="5ACA5449" w14:textId="2BF3DF26" w:rsidR="00F66B00" w:rsidRPr="00F66B00" w:rsidRDefault="00F66B00" w:rsidP="00F66B00">
            <w:pPr>
              <w:rPr>
                <w:lang w:val="uk-UA"/>
              </w:rPr>
            </w:pPr>
          </w:p>
        </w:tc>
      </w:tr>
      <w:tr w:rsidR="001100F7" w14:paraId="467855AF" w14:textId="77777777" w:rsidTr="002F57ED">
        <w:trPr>
          <w:trHeight w:val="3726"/>
        </w:trPr>
        <w:tc>
          <w:tcPr>
            <w:tcW w:w="4928" w:type="dxa"/>
          </w:tcPr>
          <w:p w14:paraId="5263D105" w14:textId="09D1DFC1" w:rsidR="001100F7" w:rsidRDefault="00B26832" w:rsidP="002F57ED">
            <w:r w:rsidRPr="00B26832">
              <w:rPr>
                <w:noProof/>
                <w:lang w:val="uk-UA" w:eastAsia="uk-UA"/>
              </w:rPr>
              <w:drawing>
                <wp:inline distT="0" distB="0" distL="0" distR="0" wp14:anchorId="0D82EA60" wp14:editId="6A3484BB">
                  <wp:extent cx="2162175" cy="3243263"/>
                  <wp:effectExtent l="0" t="0" r="0" b="0"/>
                  <wp:docPr id="2" name="Рисунок 2" descr="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24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</w:tcPr>
          <w:p w14:paraId="5A5693FE" w14:textId="77777777" w:rsidR="001100F7" w:rsidRDefault="001100F7" w:rsidP="002F57ED"/>
        </w:tc>
      </w:tr>
      <w:tr w:rsidR="001100F7" w14:paraId="09E97260" w14:textId="77777777" w:rsidTr="002F57ED">
        <w:trPr>
          <w:trHeight w:val="4550"/>
        </w:trPr>
        <w:tc>
          <w:tcPr>
            <w:tcW w:w="4928" w:type="dxa"/>
          </w:tcPr>
          <w:p w14:paraId="5A98E0F9" w14:textId="77777777" w:rsidR="001100F7" w:rsidRPr="00ED7E4A" w:rsidRDefault="007C3953" w:rsidP="002F57ED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ВИКЛАДАЧ</w:t>
            </w:r>
          </w:p>
          <w:p w14:paraId="266FDF24" w14:textId="77777777" w:rsidR="00474207" w:rsidRPr="0087646A" w:rsidRDefault="00474207" w:rsidP="00474207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764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val="uk-UA" w:eastAsia="ru-RU"/>
              </w:rPr>
              <w:t>Зінченко Віктор Анатолійович</w:t>
            </w:r>
          </w:p>
          <w:p w14:paraId="2CD037A7" w14:textId="7FF9BD7E" w:rsidR="00474207" w:rsidRPr="0087646A" w:rsidRDefault="00474207" w:rsidP="00474207">
            <w:pP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іст</w:t>
            </w:r>
            <w: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наук,</w:t>
            </w:r>
            <w:r w:rsidRPr="0087646A">
              <w:rPr>
                <w:rFonts w:asciiTheme="majorHAnsi" w:hAnsiTheme="maj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заслужений працівник культури України</w:t>
            </w:r>
            <w: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474207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доцент кафедри психології, педагогіки і туризму</w:t>
            </w:r>
          </w:p>
          <w:p w14:paraId="5912FC18" w14:textId="773D925C" w:rsidR="00827286" w:rsidRPr="00B26832" w:rsidRDefault="00B26832" w:rsidP="002F57E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B26832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</w:rPr>
              <w:t>zinchenko.sputnik@gmail.com</w:t>
            </w:r>
            <w:r w:rsidRPr="00B26832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</w:t>
            </w:r>
            <w:r w:rsidR="00827286" w:rsidRPr="00B26832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</w:t>
            </w:r>
          </w:p>
          <w:p w14:paraId="485E0154" w14:textId="77777777" w:rsidR="001100F7" w:rsidRDefault="001100F7" w:rsidP="002F57ED">
            <w:pPr>
              <w:rPr>
                <w:lang w:val="uk-UA"/>
              </w:rPr>
            </w:pPr>
          </w:p>
          <w:p w14:paraId="5965E0D6" w14:textId="77777777" w:rsidR="00ED7E4A" w:rsidRPr="00ED7E4A" w:rsidRDefault="00ED7E4A" w:rsidP="002F57ED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</w:t>
            </w:r>
            <w:r w:rsid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 xml:space="preserve"> КУРСУ</w:t>
            </w:r>
            <w:r w:rsidR="007C3953"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346F4C1B" w14:textId="0CCA6DD9" w:rsidR="006A5350" w:rsidRPr="006A5350" w:rsidRDefault="006A5350" w:rsidP="002F57ED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>3 кредити ЄКТС/</w:t>
            </w:r>
            <w:r w:rsidR="00F66B00">
              <w:rPr>
                <w:rFonts w:ascii="Arial" w:eastAsia="Times New Roman" w:hAnsi="Arial" w:cs="Arial"/>
                <w:lang w:val="uk-UA" w:eastAsia="ru-RU"/>
              </w:rPr>
              <w:t>9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2CC783E6" w14:textId="047D0896" w:rsidR="00ED7E4A" w:rsidRPr="006A5350" w:rsidRDefault="006A5350" w:rsidP="002F57ED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аудиторні </w:t>
            </w:r>
            <w:r w:rsidR="00ED7E4A" w:rsidRPr="006A5350">
              <w:rPr>
                <w:rFonts w:ascii="Arial" w:eastAsia="Times New Roman" w:hAnsi="Arial" w:cs="Arial"/>
                <w:lang w:val="uk-UA" w:eastAsia="ru-RU"/>
              </w:rPr>
              <w:t xml:space="preserve">– </w:t>
            </w:r>
            <w:r w:rsidR="007955E7">
              <w:rPr>
                <w:rFonts w:ascii="Arial" w:eastAsia="Times New Roman" w:hAnsi="Arial" w:cs="Arial"/>
                <w:lang w:val="uk-UA" w:eastAsia="ru-RU"/>
              </w:rPr>
              <w:t>30</w:t>
            </w:r>
            <w:r w:rsidR="00ED7E4A" w:rsidRPr="006A5350"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7D1BCB18" w14:textId="7BBC744D" w:rsidR="007C3953" w:rsidRPr="006A5350" w:rsidRDefault="00ED7E4A" w:rsidP="002F57ED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F66B00"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>0 годин</w:t>
            </w:r>
            <w:r w:rsidR="007C3953" w:rsidRPr="006A5350">
              <w:rPr>
                <w:rFonts w:ascii="Arial" w:eastAsia="Times New Roman" w:hAnsi="Arial" w:cs="Arial"/>
                <w:lang w:val="uk-UA" w:eastAsia="ru-RU"/>
              </w:rPr>
              <w:t xml:space="preserve"> </w:t>
            </w:r>
          </w:p>
          <w:p w14:paraId="2E4B4EEE" w14:textId="77777777" w:rsidR="007C3953" w:rsidRPr="006A5350" w:rsidRDefault="007C3953" w:rsidP="002F57ED">
            <w:pPr>
              <w:rPr>
                <w:lang w:val="uk-UA"/>
              </w:rPr>
            </w:pPr>
          </w:p>
          <w:p w14:paraId="1A1FDA01" w14:textId="77777777" w:rsidR="006A5350" w:rsidRPr="00ED7E4A" w:rsidRDefault="006A5350" w:rsidP="002F57ED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52FB0E29" w14:textId="77777777" w:rsidR="006A5350" w:rsidRDefault="00CA4A98" w:rsidP="002F57ED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 w:rsidR="006A5350" w:rsidRPr="006A5350"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045B24C6" w14:textId="77777777" w:rsidR="00CA4A98" w:rsidRDefault="00CA4A98" w:rsidP="002F57ED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79E664B" w14:textId="77777777" w:rsidR="00CA4A98" w:rsidRPr="001B269A" w:rsidRDefault="00CA4A98" w:rsidP="002F57ED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</w:t>
            </w: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52C72516" w14:textId="77777777" w:rsidR="00CA4A98" w:rsidRPr="006A5350" w:rsidRDefault="00CA4A98" w:rsidP="002F57ED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3CE68EAA" w14:textId="77777777" w:rsidR="006A5350" w:rsidRDefault="006A5350" w:rsidP="002F57ED">
            <w:pPr>
              <w:rPr>
                <w:lang w:val="uk-UA"/>
              </w:rPr>
            </w:pPr>
          </w:p>
          <w:p w14:paraId="73FBE925" w14:textId="77777777" w:rsidR="001B269A" w:rsidRPr="001B269A" w:rsidRDefault="001B269A" w:rsidP="002F57ED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222C2508" w14:textId="77777777" w:rsidR="007C3953" w:rsidRPr="00125DF5" w:rsidRDefault="001B269A" w:rsidP="00892FE7">
            <w:pPr>
              <w:rPr>
                <w:lang w:val="uk-UA"/>
              </w:rPr>
            </w:pPr>
            <w:r w:rsidRPr="006A5350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528" w:type="dxa"/>
            <w:vMerge/>
          </w:tcPr>
          <w:p w14:paraId="12956FA9" w14:textId="77777777" w:rsidR="001100F7" w:rsidRDefault="001100F7" w:rsidP="002F57ED"/>
        </w:tc>
      </w:tr>
    </w:tbl>
    <w:p w14:paraId="5BD58765" w14:textId="77777777" w:rsidR="00EE5A7A" w:rsidRDefault="00EE5A7A" w:rsidP="006A5350">
      <w:pPr>
        <w:spacing w:after="0" w:line="240" w:lineRule="auto"/>
      </w:pPr>
    </w:p>
    <w:sectPr w:rsidR="00EE5A7A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7"/>
    <w:rsid w:val="001100F7"/>
    <w:rsid w:val="00125DF5"/>
    <w:rsid w:val="00134160"/>
    <w:rsid w:val="00172C9D"/>
    <w:rsid w:val="001B269A"/>
    <w:rsid w:val="002F39F0"/>
    <w:rsid w:val="002F57ED"/>
    <w:rsid w:val="003A7FF6"/>
    <w:rsid w:val="003D7E76"/>
    <w:rsid w:val="0042058D"/>
    <w:rsid w:val="00437465"/>
    <w:rsid w:val="00461E79"/>
    <w:rsid w:val="00471F7F"/>
    <w:rsid w:val="00474207"/>
    <w:rsid w:val="004D4D71"/>
    <w:rsid w:val="00582563"/>
    <w:rsid w:val="00587E5D"/>
    <w:rsid w:val="0062725F"/>
    <w:rsid w:val="00645BA3"/>
    <w:rsid w:val="006A5350"/>
    <w:rsid w:val="006A731B"/>
    <w:rsid w:val="00722842"/>
    <w:rsid w:val="007955E7"/>
    <w:rsid w:val="007C3953"/>
    <w:rsid w:val="00827286"/>
    <w:rsid w:val="00892FE7"/>
    <w:rsid w:val="008E3A3C"/>
    <w:rsid w:val="009017FA"/>
    <w:rsid w:val="00956790"/>
    <w:rsid w:val="00976CEC"/>
    <w:rsid w:val="009B072C"/>
    <w:rsid w:val="009C5DE3"/>
    <w:rsid w:val="00A52376"/>
    <w:rsid w:val="00B240A0"/>
    <w:rsid w:val="00B26832"/>
    <w:rsid w:val="00BC53B5"/>
    <w:rsid w:val="00BD1431"/>
    <w:rsid w:val="00BF01E0"/>
    <w:rsid w:val="00C413B9"/>
    <w:rsid w:val="00CA4A98"/>
    <w:rsid w:val="00D47BAE"/>
    <w:rsid w:val="00D70E8F"/>
    <w:rsid w:val="00DE6CEF"/>
    <w:rsid w:val="00E158B3"/>
    <w:rsid w:val="00E61CF5"/>
    <w:rsid w:val="00E62C3D"/>
    <w:rsid w:val="00ED7E4A"/>
    <w:rsid w:val="00EE5A7A"/>
    <w:rsid w:val="00EE5FF0"/>
    <w:rsid w:val="00F45732"/>
    <w:rsid w:val="00F64AE2"/>
    <w:rsid w:val="00F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2DD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Ганна Кучерява</cp:lastModifiedBy>
  <cp:revision>2</cp:revision>
  <cp:lastPrinted>2020-05-24T22:28:00Z</cp:lastPrinted>
  <dcterms:created xsi:type="dcterms:W3CDTF">2021-05-14T13:54:00Z</dcterms:created>
  <dcterms:modified xsi:type="dcterms:W3CDTF">2021-05-14T13:54:00Z</dcterms:modified>
</cp:coreProperties>
</file>