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page" w:horzAnchor="margin" w:tblpY="445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245"/>
      </w:tblGrid>
      <w:tr w:rsidR="003F28B5" w:rsidRPr="00E80F5A" w14:paraId="4D7C16F6" w14:textId="77777777" w:rsidTr="00BE14EE">
        <w:trPr>
          <w:trHeight w:val="1130"/>
        </w:trPr>
        <w:tc>
          <w:tcPr>
            <w:tcW w:w="5387" w:type="dxa"/>
          </w:tcPr>
          <w:p w14:paraId="72CEE02C" w14:textId="43618712" w:rsidR="00437465" w:rsidRPr="00543A89" w:rsidRDefault="00543A89" w:rsidP="007C5F95">
            <w:pPr>
              <w:ind w:right="-28"/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0"/>
                <w:szCs w:val="40"/>
                <w:lang w:val="uk-UA" w:eastAsia="ru-RU"/>
              </w:rPr>
            </w:pPr>
            <w:r w:rsidRPr="00543A89"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0"/>
                <w:szCs w:val="40"/>
                <w:lang w:val="uk-UA" w:eastAsia="ru-RU"/>
              </w:rPr>
              <w:t>СІЛЬСЬКИЙ ТУРИЗМ</w:t>
            </w:r>
          </w:p>
          <w:p w14:paraId="057ADFEA" w14:textId="77777777" w:rsidR="001100F7" w:rsidRDefault="001100F7" w:rsidP="007C5F95">
            <w:pPr>
              <w:rPr>
                <w:lang w:val="uk-UA"/>
              </w:rPr>
            </w:pPr>
          </w:p>
          <w:p w14:paraId="55ECC516" w14:textId="77777777" w:rsidR="00892FE7" w:rsidRPr="00B27897" w:rsidRDefault="00172C9D" w:rsidP="007C5F95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  <w:t>курс за вибором</w:t>
            </w:r>
          </w:p>
          <w:p w14:paraId="7751B5DB" w14:textId="0764E912" w:rsidR="00172C9D" w:rsidRPr="00543A89" w:rsidRDefault="00892FE7" w:rsidP="007C5F95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перший (бакалаврський) рівень</w:t>
            </w:r>
            <w:r w:rsidR="00172C9D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 xml:space="preserve"> </w:t>
            </w:r>
            <w:r w:rsidR="00543A89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вищої освіти</w:t>
            </w:r>
          </w:p>
          <w:p w14:paraId="14BA7CBC" w14:textId="77777777" w:rsidR="00892FE7" w:rsidRPr="00B27897" w:rsidRDefault="00892FE7" w:rsidP="007C5F95">
            <w:pPr>
              <w:ind w:right="-3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uk-UA" w:eastAsia="ru-RU"/>
              </w:rPr>
            </w:pPr>
          </w:p>
          <w:p w14:paraId="514FFA9C" w14:textId="0F6970EC" w:rsidR="00CA4A98" w:rsidRPr="00B27897" w:rsidRDefault="00CA4A98" w:rsidP="007C5F95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2021/2022 н.</w:t>
            </w:r>
            <w:r w:rsidR="00E831A9"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 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р.</w:t>
            </w:r>
          </w:p>
          <w:p w14:paraId="044E0300" w14:textId="52EA5BC6" w:rsidR="00172C9D" w:rsidRPr="00E80F5A" w:rsidRDefault="00172C9D" w:rsidP="007C5F95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курс </w:t>
            </w:r>
            <w:r w:rsidR="00543A89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3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, семестр </w:t>
            </w:r>
            <w:r w:rsidR="00543A89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US" w:eastAsia="ru-RU"/>
              </w:rPr>
              <w:t>V</w:t>
            </w:r>
            <w:r w:rsidR="00E80F5A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</w:p>
          <w:p w14:paraId="3FD5BFB0" w14:textId="77777777" w:rsidR="00172C9D" w:rsidRPr="00172C9D" w:rsidRDefault="00172C9D" w:rsidP="007C5F95"/>
        </w:tc>
        <w:tc>
          <w:tcPr>
            <w:tcW w:w="5245" w:type="dxa"/>
            <w:vMerge w:val="restart"/>
          </w:tcPr>
          <w:p w14:paraId="1481318F" w14:textId="17B6979C" w:rsidR="003F28B5" w:rsidRDefault="00E831A9" w:rsidP="007C5F95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П</w:t>
            </w:r>
            <w:r w:rsidR="00ED7E4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РО КУР</w:t>
            </w:r>
            <w:r w:rsidR="003F28B5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С</w:t>
            </w:r>
          </w:p>
          <w:p w14:paraId="3CEB1F1F" w14:textId="3BE05B3D" w:rsidR="00DC051E" w:rsidRPr="005B7402" w:rsidRDefault="00543A89" w:rsidP="007C5F95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5B7402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Сільський туризм </w:t>
            </w:r>
            <w:r w:rsidR="00DC051E" w:rsidRPr="005B7402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останнім часом набуває все більшої популярності серед туристів. Даний вид туризму, з одного боку, є </w:t>
            </w:r>
            <w:r w:rsidR="005B7402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важливим</w:t>
            </w:r>
            <w:r w:rsidR="00DC051E" w:rsidRPr="005B7402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джерел</w:t>
            </w:r>
            <w:r w:rsidR="005B7402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ом</w:t>
            </w:r>
            <w:r w:rsidR="00DC051E" w:rsidRPr="005B7402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доходів та можливістю працевлаштування для сільських мешканців, а з іншого – бюджетним варіантом якісного відпочинку за межами урбанізованих територій для </w:t>
            </w:r>
            <w:r w:rsidR="006D43B5" w:rsidRPr="005B7402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міського населення. </w:t>
            </w:r>
          </w:p>
          <w:p w14:paraId="0341946C" w14:textId="07E426B8" w:rsidR="006D43B5" w:rsidRPr="005B7402" w:rsidRDefault="00E80F5A" w:rsidP="007C5F95">
            <w:pPr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5B7402">
              <w:rPr>
                <w:rFonts w:ascii="Cambria" w:eastAsia="Times New Roman" w:hAnsi="Cambria" w:cs="Arial"/>
                <w:b/>
                <w:bCs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К</w:t>
            </w:r>
            <w:r w:rsidR="00B63647" w:rsidRPr="005B7402">
              <w:rPr>
                <w:rFonts w:ascii="Cambria" w:eastAsia="Times New Roman" w:hAnsi="Cambria" w:cs="Arial"/>
                <w:b/>
                <w:bCs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урс</w:t>
            </w:r>
            <w:r w:rsidR="00780D4D" w:rsidRPr="005B7402">
              <w:rPr>
                <w:rFonts w:ascii="Cambria" w:eastAsia="Times New Roman" w:hAnsi="Cambria" w:cs="Arial"/>
                <w:b/>
                <w:bCs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780D4D" w:rsidRPr="005B7402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«</w:t>
            </w:r>
            <w:r w:rsidR="006D43B5" w:rsidRPr="005B7402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Сільський туризм</w:t>
            </w:r>
            <w:r w:rsidR="00780D4D" w:rsidRPr="005B7402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» </w:t>
            </w:r>
            <w:r w:rsidRPr="005B7402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передбачає вивчення </w:t>
            </w:r>
            <w:r w:rsidR="006D43B5" w:rsidRPr="005B7402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теоретичних основ та засвоєння практичних аспектів організації даного виду туризму.</w:t>
            </w:r>
          </w:p>
          <w:p w14:paraId="6E208D0A" w14:textId="66D57045" w:rsidR="006D43B5" w:rsidRPr="005B7402" w:rsidRDefault="00645BA3" w:rsidP="007C5F95">
            <w:pPr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5B7402">
              <w:rPr>
                <w:rFonts w:ascii="Cambria" w:eastAsia="Times New Roman" w:hAnsi="Cambria" w:cs="Arial"/>
                <w:b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В рамках курсу </w:t>
            </w:r>
            <w:r w:rsidR="00E62C3D" w:rsidRPr="005B7402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студент</w:t>
            </w:r>
            <w:r w:rsidR="00B240A0" w:rsidRPr="005B7402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и</w:t>
            </w:r>
            <w:r w:rsidR="00E62C3D" w:rsidRPr="005B7402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BE14EE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о</w:t>
            </w:r>
            <w:r w:rsidR="006D43B5" w:rsidRPr="005B7402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знайомл</w:t>
            </w:r>
            <w:r w:rsidR="00BE14EE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юються</w:t>
            </w:r>
            <w:r w:rsidR="006D43B5" w:rsidRPr="005B7402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із закордонним досвідом розвитку сільського туризму, розглядають передумови та фактори організації сільського туризму в Україні, сучасний стан та перспективи його розвитку в країні. Також студенти вивчають менеджмент і маркетинг </w:t>
            </w:r>
            <w:r w:rsidR="008D6516" w:rsidRPr="005B7402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у</w:t>
            </w:r>
            <w:r w:rsidR="006D43B5" w:rsidRPr="005B7402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сільському туризмі, набувають практичн</w:t>
            </w:r>
            <w:r w:rsidR="00BE14EE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і</w:t>
            </w:r>
            <w:r w:rsidR="006D43B5" w:rsidRPr="005B7402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навич</w:t>
            </w:r>
            <w:r w:rsidR="00BE14EE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ки</w:t>
            </w:r>
            <w:r w:rsidR="006D43B5" w:rsidRPr="005B7402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розробки </w:t>
            </w:r>
            <w:r w:rsidR="008D6516" w:rsidRPr="005B7402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бізнес-плану для започаткування власної справи </w:t>
            </w:r>
            <w:r w:rsidR="005B7402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у</w:t>
            </w:r>
            <w:r w:rsidR="008D6516" w:rsidRPr="005B7402"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цій сфері.</w:t>
            </w:r>
          </w:p>
          <w:p w14:paraId="44BCCBE9" w14:textId="77777777" w:rsidR="006D43B5" w:rsidRPr="005B7402" w:rsidRDefault="006D43B5" w:rsidP="007C5F95">
            <w:pPr>
              <w:rPr>
                <w:rFonts w:ascii="Cambria" w:eastAsia="Times New Roman" w:hAnsi="Cambria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</w:p>
          <w:p w14:paraId="62F88709" w14:textId="77777777" w:rsidR="00722842" w:rsidRPr="005B7402" w:rsidRDefault="00D47BAE" w:rsidP="007C5F95">
            <w:pPr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5"/>
                <w:szCs w:val="25"/>
                <w:lang w:val="uk-UA" w:eastAsia="ru-RU"/>
              </w:rPr>
            </w:pPr>
            <w:r w:rsidRPr="005B7402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5"/>
                <w:szCs w:val="25"/>
                <w:lang w:val="uk-UA" w:eastAsia="ru-RU"/>
              </w:rPr>
              <w:t>ЗМІСТ</w:t>
            </w:r>
            <w:r w:rsidR="00ED7E4A" w:rsidRPr="005B7402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5"/>
                <w:szCs w:val="25"/>
                <w:lang w:val="uk-UA" w:eastAsia="ru-RU"/>
              </w:rPr>
              <w:t xml:space="preserve"> КУРСУ</w:t>
            </w:r>
          </w:p>
          <w:p w14:paraId="7910965E" w14:textId="67496308" w:rsidR="00125DF5" w:rsidRPr="005B7402" w:rsidRDefault="00722842" w:rsidP="007C5F95">
            <w:pPr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5B7402">
              <w:rPr>
                <w:rFonts w:ascii="Cambria" w:eastAsia="Times New Roman" w:hAnsi="Cambria" w:cs="Times New Roman"/>
                <w:b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Лекційна частина</w:t>
            </w:r>
            <w:r w:rsidRPr="005B74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курсу</w:t>
            </w:r>
            <w:r w:rsidR="0042058D" w:rsidRPr="005B74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52596B" w:rsidRPr="005B74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включає</w:t>
            </w:r>
            <w:r w:rsidR="0042058D" w:rsidRPr="005B74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</w:p>
          <w:p w14:paraId="0C659D58" w14:textId="77777777" w:rsidR="001100F7" w:rsidRPr="005B7402" w:rsidRDefault="0042058D" w:rsidP="007C5F95">
            <w:pPr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5B74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такі теми:</w:t>
            </w:r>
          </w:p>
          <w:p w14:paraId="16149878" w14:textId="2F944761" w:rsidR="0042058D" w:rsidRPr="005B7402" w:rsidRDefault="008D6516" w:rsidP="007C5F95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5B74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Основні поняття у сфері сільського туризму.</w:t>
            </w:r>
          </w:p>
          <w:p w14:paraId="6683180C" w14:textId="004C5F18" w:rsidR="008D6516" w:rsidRPr="005B7402" w:rsidRDefault="008D6516" w:rsidP="007C5F95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5B74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Історія розвитку сільського туризму в світі.</w:t>
            </w:r>
          </w:p>
          <w:p w14:paraId="4C601701" w14:textId="017C836A" w:rsidR="008D6516" w:rsidRPr="005B7402" w:rsidRDefault="008D6516" w:rsidP="007C5F95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5B74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Сучасний стан та перспективи розвитку сільського туризму в Україні.</w:t>
            </w:r>
          </w:p>
          <w:p w14:paraId="20CA39B9" w14:textId="521AD0D4" w:rsidR="008D6516" w:rsidRPr="005B7402" w:rsidRDefault="008D6516" w:rsidP="007C5F95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5B74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Економічні аспекти організації сільського туризму.</w:t>
            </w:r>
          </w:p>
          <w:p w14:paraId="69CA26FC" w14:textId="3B16318E" w:rsidR="008D6516" w:rsidRPr="005B7402" w:rsidRDefault="008D6516" w:rsidP="007C5F95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5B74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Менеджмент та маркетинг у сільському туризмі.</w:t>
            </w:r>
          </w:p>
          <w:p w14:paraId="5D77EDC0" w14:textId="5BB79372" w:rsidR="008D6516" w:rsidRPr="005B7402" w:rsidRDefault="008D6516" w:rsidP="007C5F95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5B7402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Розробка бізнес-плану та просування турпродукту сільського туризму.</w:t>
            </w:r>
          </w:p>
          <w:p w14:paraId="20ADB3EC" w14:textId="77777777" w:rsidR="005B7402" w:rsidRDefault="005B7402" w:rsidP="007C5F95">
            <w:pPr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</w:p>
          <w:p w14:paraId="39E632C3" w14:textId="2E30C977" w:rsidR="001F655D" w:rsidRPr="005B7402" w:rsidRDefault="0042058D" w:rsidP="007C5F95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5B7402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Практична частина</w:t>
            </w:r>
            <w:r w:rsidRPr="005B740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курсу передбачає</w:t>
            </w:r>
          </w:p>
          <w:p w14:paraId="2F29FA7A" w14:textId="3B73B57D" w:rsidR="0042058D" w:rsidRPr="005B7402" w:rsidRDefault="00BE14EE" w:rsidP="007C5F95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формування</w:t>
            </w:r>
            <w:r w:rsidR="001F655D" w:rsidRPr="005B740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42058D" w:rsidRPr="005B740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навичок</w:t>
            </w:r>
            <w:r w:rsidR="00172C9D" w:rsidRPr="005B740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:</w:t>
            </w:r>
          </w:p>
          <w:p w14:paraId="1C23CB35" w14:textId="7E406F56" w:rsidR="001F655D" w:rsidRPr="005B7402" w:rsidRDefault="008D6516" w:rsidP="007C5F95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5B740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аналізу передумов та факторів розвитку сільського туризму в регіонах України</w:t>
            </w:r>
            <w:r w:rsidR="001F655D" w:rsidRPr="005B740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;</w:t>
            </w:r>
          </w:p>
          <w:p w14:paraId="2DAC5AC7" w14:textId="77777777" w:rsidR="00BE14EE" w:rsidRPr="00BE14EE" w:rsidRDefault="008D6516" w:rsidP="00BE14EE">
            <w:pPr>
              <w:pStyle w:val="a8"/>
              <w:numPr>
                <w:ilvl w:val="0"/>
                <w:numId w:val="6"/>
              </w:numPr>
              <w:ind w:left="351" w:hanging="283"/>
              <w:rPr>
                <w:lang w:val="uk-UA"/>
              </w:rPr>
            </w:pPr>
            <w:r w:rsidRPr="005B740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складання бізнес-плану </w:t>
            </w:r>
            <w:r w:rsidR="005B7402" w:rsidRPr="005B740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створення агрооселі або сільської садиби</w:t>
            </w:r>
            <w:r w:rsidR="001F655D" w:rsidRPr="005B740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;</w:t>
            </w:r>
          </w:p>
          <w:p w14:paraId="208FF378" w14:textId="252F9679" w:rsidR="001100F7" w:rsidRPr="007C7F56" w:rsidRDefault="008D6516" w:rsidP="00BE14EE">
            <w:pPr>
              <w:pStyle w:val="a8"/>
              <w:numPr>
                <w:ilvl w:val="0"/>
                <w:numId w:val="6"/>
              </w:numPr>
              <w:ind w:left="351" w:hanging="283"/>
              <w:rPr>
                <w:lang w:val="uk-UA"/>
              </w:rPr>
            </w:pPr>
            <w:r w:rsidRPr="005B7402">
              <w:rPr>
                <w:rFonts w:asciiTheme="majorHAnsi" w:hAnsiTheme="majorHAnsi"/>
                <w:i/>
                <w:iCs/>
                <w:color w:val="000000" w:themeColor="text1"/>
                <w:sz w:val="25"/>
                <w:szCs w:val="25"/>
                <w:lang w:val="uk-UA"/>
              </w:rPr>
              <w:t>розробки моделі просування турпродукту сільського туризму на ринку туристичних послуг.</w:t>
            </w:r>
          </w:p>
        </w:tc>
      </w:tr>
      <w:tr w:rsidR="003F28B5" w14:paraId="028AA2F8" w14:textId="77777777" w:rsidTr="00BE14EE">
        <w:trPr>
          <w:trHeight w:val="3726"/>
        </w:trPr>
        <w:tc>
          <w:tcPr>
            <w:tcW w:w="5387" w:type="dxa"/>
          </w:tcPr>
          <w:p w14:paraId="2C89C970" w14:textId="3170243C" w:rsidR="001100F7" w:rsidRDefault="00B27897" w:rsidP="007C5F95">
            <w:r>
              <w:rPr>
                <w:noProof/>
              </w:rPr>
              <w:drawing>
                <wp:inline distT="0" distB="0" distL="0" distR="0" wp14:anchorId="362AE677" wp14:editId="1B90B874">
                  <wp:extent cx="2423160" cy="3138930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175" cy="315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/>
          </w:tcPr>
          <w:p w14:paraId="3D01A102" w14:textId="77777777" w:rsidR="001100F7" w:rsidRDefault="001100F7" w:rsidP="007C5F95"/>
        </w:tc>
      </w:tr>
      <w:tr w:rsidR="003F28B5" w14:paraId="264AC214" w14:textId="77777777" w:rsidTr="00BE14EE">
        <w:trPr>
          <w:trHeight w:val="8011"/>
        </w:trPr>
        <w:tc>
          <w:tcPr>
            <w:tcW w:w="5387" w:type="dxa"/>
          </w:tcPr>
          <w:p w14:paraId="1B9AC463" w14:textId="77777777" w:rsidR="00EE5FF0" w:rsidRPr="00B27897" w:rsidRDefault="00EE5FF0" w:rsidP="007C5F95">
            <w:pPr>
              <w:rPr>
                <w:rFonts w:ascii="Arial" w:eastAsia="Times New Roman" w:hAnsi="Arial" w:cs="Arial"/>
                <w:b/>
                <w:bCs/>
                <w:color w:val="943634" w:themeColor="accent2" w:themeShade="BF"/>
                <w:lang w:val="uk-UA" w:eastAsia="ru-RU"/>
              </w:rPr>
            </w:pPr>
          </w:p>
          <w:p w14:paraId="1B6CB79A" w14:textId="77777777" w:rsidR="001100F7" w:rsidRPr="00B27897" w:rsidRDefault="007C3953" w:rsidP="007C5F95">
            <w:pPr>
              <w:rPr>
                <w:rFonts w:eastAsia="Times New Roman" w:cs="Times New Roman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  <w:t>ВИКЛАДАЧ</w:t>
            </w:r>
          </w:p>
          <w:p w14:paraId="34CC4AD0" w14:textId="61A20DA6" w:rsidR="007C3953" w:rsidRPr="00B27897" w:rsidRDefault="001100F7" w:rsidP="007C5F95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КУЧЕР</w:t>
            </w:r>
            <w:r w:rsidR="00B27897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ЯВА</w:t>
            </w:r>
          </w:p>
          <w:p w14:paraId="1C5EEC6D" w14:textId="2DC4F6AE" w:rsidR="001100F7" w:rsidRPr="00B27897" w:rsidRDefault="00B27897" w:rsidP="007C5F95">
            <w:pPr>
              <w:rPr>
                <w:rFonts w:eastAsia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>ГАННА</w:t>
            </w:r>
            <w:r w:rsidR="007C3953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 xml:space="preserve"> ОЛЕКСАНДРІВНА</w:t>
            </w:r>
            <w:r w:rsidR="001100F7" w:rsidRPr="00B27897">
              <w:rPr>
                <w:rFonts w:ascii="Lato" w:eastAsia="Times New Roman" w:hAnsi="Lato" w:cs="Lato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="001100F7" w:rsidRPr="00B27897">
              <w:rPr>
                <w:rFonts w:ascii="Lato" w:eastAsia="Times New Roman" w:hAnsi="Lato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3055FE1B" w14:textId="77777777" w:rsidR="00490BF2" w:rsidRDefault="001100F7" w:rsidP="007C5F95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канд. </w:t>
            </w:r>
            <w:r w:rsidR="00B27897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>географ</w:t>
            </w: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. наук,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доцент</w:t>
            </w:r>
            <w:r w:rsidR="00490BF2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,</w:t>
            </w:r>
          </w:p>
          <w:p w14:paraId="00A0C36E" w14:textId="6E02268D" w:rsidR="001100F7" w:rsidRPr="00B315BE" w:rsidRDefault="00490BF2" w:rsidP="007C5F95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доцент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 кафедри психології, педагогіки і </w:t>
            </w:r>
            <w:r w:rsidR="00CA4A98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туризму</w:t>
            </w:r>
          </w:p>
          <w:p w14:paraId="6B14575D" w14:textId="77777777" w:rsidR="00B27897" w:rsidRPr="00B315BE" w:rsidRDefault="00B27897" w:rsidP="007C5F95">
            <w:pPr>
              <w:rPr>
                <w:rFonts w:ascii="Arial" w:eastAsia="Times New Roman" w:hAnsi="Arial" w:cs="Arial"/>
                <w:bCs/>
                <w:color w:val="000000"/>
                <w:sz w:val="26"/>
                <w:szCs w:val="26"/>
                <w:lang w:val="uk-UA" w:eastAsia="ru-RU"/>
              </w:rPr>
            </w:pPr>
          </w:p>
          <w:p w14:paraId="73AE3632" w14:textId="181FE6AF" w:rsidR="00827286" w:rsidRPr="00B27897" w:rsidRDefault="00490BF2" w:rsidP="007C5F95">
            <w:pPr>
              <w:rPr>
                <w:rFonts w:ascii="Arial" w:eastAsia="Times New Roman" w:hAnsi="Arial" w:cs="Arial"/>
                <w:color w:val="17365D" w:themeColor="text2" w:themeShade="BF"/>
                <w:sz w:val="24"/>
                <w:szCs w:val="24"/>
                <w:lang w:val="uk-UA" w:eastAsia="ru-RU"/>
              </w:rPr>
            </w:pPr>
            <w:hyperlink r:id="rId7" w:history="1"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hanna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uk-UA"/>
                </w:rPr>
                <w:t>.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kucheriava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@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knlu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edu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ua</w:t>
              </w:r>
            </w:hyperlink>
            <w:r w:rsidR="00827286" w:rsidRPr="00B27897">
              <w:rPr>
                <w:rFonts w:ascii="Arial" w:eastAsia="Times New Roman" w:hAnsi="Arial" w:cs="Arial"/>
                <w:bCs/>
                <w:color w:val="17365D" w:themeColor="text2" w:themeShade="BF"/>
                <w:sz w:val="24"/>
                <w:szCs w:val="24"/>
                <w:lang w:val="uk-UA" w:eastAsia="ru-RU"/>
              </w:rPr>
              <w:t xml:space="preserve"> </w:t>
            </w:r>
          </w:p>
          <w:p w14:paraId="7D621402" w14:textId="77777777" w:rsidR="001100F7" w:rsidRPr="00B27897" w:rsidRDefault="001100F7" w:rsidP="007C5F95">
            <w:pPr>
              <w:rPr>
                <w:color w:val="17365D" w:themeColor="text2" w:themeShade="BF"/>
                <w:lang w:val="uk-UA"/>
              </w:rPr>
            </w:pPr>
          </w:p>
          <w:p w14:paraId="36A69247" w14:textId="77777777" w:rsidR="00ED7E4A" w:rsidRPr="00B27897" w:rsidRDefault="00ED7E4A" w:rsidP="007C5F95">
            <w:pPr>
              <w:rPr>
                <w:rFonts w:ascii="Arial" w:eastAsia="Times New Roman" w:hAnsi="Arial" w:cs="Arial"/>
                <w:b/>
                <w:bCs/>
                <w:color w:val="943634" w:themeColor="accen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ЗАГАЛЬНА ТРИВАЛІСТЬ</w:t>
            </w:r>
            <w:r w:rsidR="001B269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КУРСУ</w:t>
            </w:r>
            <w:r w:rsidR="007C3953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:</w:t>
            </w:r>
          </w:p>
          <w:p w14:paraId="2F4689E2" w14:textId="77777777" w:rsidR="006A5350" w:rsidRPr="007C7F56" w:rsidRDefault="006A5350" w:rsidP="007C5F95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 кредити ЄКТС/90 годин</w:t>
            </w:r>
          </w:p>
          <w:p w14:paraId="40245FA5" w14:textId="77777777" w:rsidR="00ED7E4A" w:rsidRPr="007C7F56" w:rsidRDefault="006A5350" w:rsidP="007C5F95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аудиторні 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– 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0 годин</w:t>
            </w:r>
          </w:p>
          <w:p w14:paraId="4E760DCA" w14:textId="77777777" w:rsidR="007C3953" w:rsidRPr="007C7F56" w:rsidRDefault="00ED7E4A" w:rsidP="007C5F95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самостійна робота – </w:t>
            </w:r>
            <w:r w:rsidR="006A5350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6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0 годин</w:t>
            </w:r>
            <w:r w:rsidR="007C3953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</w:t>
            </w:r>
          </w:p>
          <w:p w14:paraId="21FBD7D9" w14:textId="77777777" w:rsidR="007C3953" w:rsidRPr="00B27897" w:rsidRDefault="007C3953" w:rsidP="007C5F95">
            <w:pPr>
              <w:rPr>
                <w:color w:val="943634" w:themeColor="accent2" w:themeShade="BF"/>
                <w:lang w:val="uk-UA"/>
              </w:rPr>
            </w:pPr>
          </w:p>
          <w:p w14:paraId="3B5A552D" w14:textId="61DDE548" w:rsidR="006A5350" w:rsidRPr="00B27897" w:rsidRDefault="006A5350" w:rsidP="007C5F95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МОВА ВИКЛАДАННЯ</w:t>
            </w:r>
          </w:p>
          <w:p w14:paraId="18B1EBA0" w14:textId="4B4424CE" w:rsidR="00B27897" w:rsidRPr="00B315BE" w:rsidRDefault="00B27897" w:rsidP="007C5F95">
            <w:pPr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  <w:t>українська</w:t>
            </w:r>
          </w:p>
          <w:p w14:paraId="13826BB4" w14:textId="77777777" w:rsidR="00CA4A98" w:rsidRDefault="00CA4A98" w:rsidP="007C5F95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</w:p>
          <w:p w14:paraId="0D6A8F64" w14:textId="77777777" w:rsidR="00CA4A98" w:rsidRPr="00B27897" w:rsidRDefault="00CA4A98" w:rsidP="007C5F95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ПОПЕРЕДНІ УМОВИ ДЛЯ ВИВЧЕННЯ ДИСЦИПЛІНИ:</w:t>
            </w:r>
          </w:p>
          <w:p w14:paraId="4C0BAF3E" w14:textId="77777777" w:rsidR="00CA4A98" w:rsidRPr="00B315BE" w:rsidRDefault="00CA4A98" w:rsidP="007C5F95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 xml:space="preserve">курс адаптований для студентів, що навчаються за різними ОП  </w:t>
            </w:r>
          </w:p>
          <w:p w14:paraId="774EB509" w14:textId="77777777" w:rsidR="006A5350" w:rsidRDefault="006A5350" w:rsidP="007C5F95">
            <w:pPr>
              <w:rPr>
                <w:lang w:val="uk-UA"/>
              </w:rPr>
            </w:pPr>
          </w:p>
          <w:p w14:paraId="64DE5B5B" w14:textId="795BB6F7" w:rsidR="007C3953" w:rsidRPr="00125DF5" w:rsidRDefault="001B269A" w:rsidP="007C5F95">
            <w:pPr>
              <w:rPr>
                <w:lang w:val="uk-UA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ФОРМА ПІДСУМКОВОГО КОНТРОЛЮ:</w:t>
            </w:r>
            <w:r w:rsidR="007C7F56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</w:t>
            </w: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>залік</w:t>
            </w:r>
          </w:p>
        </w:tc>
        <w:tc>
          <w:tcPr>
            <w:tcW w:w="5245" w:type="dxa"/>
            <w:vMerge/>
          </w:tcPr>
          <w:p w14:paraId="4163A200" w14:textId="77777777" w:rsidR="001100F7" w:rsidRDefault="001100F7" w:rsidP="007C5F95"/>
        </w:tc>
      </w:tr>
    </w:tbl>
    <w:p w14:paraId="1D043835" w14:textId="77777777" w:rsidR="00EE5A7A" w:rsidRDefault="00EE5A7A" w:rsidP="007C5F95">
      <w:pPr>
        <w:spacing w:after="0" w:line="240" w:lineRule="auto"/>
      </w:pPr>
    </w:p>
    <w:sectPr w:rsidR="00EE5A7A" w:rsidSect="00125DF5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A329E"/>
    <w:multiLevelType w:val="multilevel"/>
    <w:tmpl w:val="A060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06058"/>
    <w:multiLevelType w:val="hybridMultilevel"/>
    <w:tmpl w:val="6FAA47AE"/>
    <w:lvl w:ilvl="0" w:tplc="4954B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16F2A"/>
    <w:multiLevelType w:val="multilevel"/>
    <w:tmpl w:val="13AA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F4457"/>
    <w:multiLevelType w:val="multilevel"/>
    <w:tmpl w:val="F752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B72CCD"/>
    <w:multiLevelType w:val="multilevel"/>
    <w:tmpl w:val="2F9E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265609"/>
    <w:multiLevelType w:val="hybridMultilevel"/>
    <w:tmpl w:val="439400C4"/>
    <w:lvl w:ilvl="0" w:tplc="B1B62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3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4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0F7"/>
    <w:rsid w:val="00034A7B"/>
    <w:rsid w:val="001100F7"/>
    <w:rsid w:val="001147E1"/>
    <w:rsid w:val="00125DF5"/>
    <w:rsid w:val="00134160"/>
    <w:rsid w:val="00172C9D"/>
    <w:rsid w:val="001B269A"/>
    <w:rsid w:val="001F655D"/>
    <w:rsid w:val="002F39F0"/>
    <w:rsid w:val="002F57ED"/>
    <w:rsid w:val="003A7FF6"/>
    <w:rsid w:val="003F28B5"/>
    <w:rsid w:val="0042058D"/>
    <w:rsid w:val="00437465"/>
    <w:rsid w:val="00461E79"/>
    <w:rsid w:val="00471F7F"/>
    <w:rsid w:val="00490BF2"/>
    <w:rsid w:val="004D4D71"/>
    <w:rsid w:val="0052596B"/>
    <w:rsid w:val="00543A89"/>
    <w:rsid w:val="00582563"/>
    <w:rsid w:val="00587E5D"/>
    <w:rsid w:val="005B7402"/>
    <w:rsid w:val="005E6275"/>
    <w:rsid w:val="0062725F"/>
    <w:rsid w:val="00645BA3"/>
    <w:rsid w:val="006632D3"/>
    <w:rsid w:val="006A3AE0"/>
    <w:rsid w:val="006A5350"/>
    <w:rsid w:val="006A731B"/>
    <w:rsid w:val="006D43B5"/>
    <w:rsid w:val="00722842"/>
    <w:rsid w:val="00780D4D"/>
    <w:rsid w:val="00787AD9"/>
    <w:rsid w:val="007C3953"/>
    <w:rsid w:val="007C5F95"/>
    <w:rsid w:val="007C7F56"/>
    <w:rsid w:val="00812428"/>
    <w:rsid w:val="00827286"/>
    <w:rsid w:val="00892FE7"/>
    <w:rsid w:val="008D6516"/>
    <w:rsid w:val="008E3A3C"/>
    <w:rsid w:val="00956790"/>
    <w:rsid w:val="00976CEC"/>
    <w:rsid w:val="00992F9A"/>
    <w:rsid w:val="009B072C"/>
    <w:rsid w:val="009C5DE3"/>
    <w:rsid w:val="00A52376"/>
    <w:rsid w:val="00A83D72"/>
    <w:rsid w:val="00B240A0"/>
    <w:rsid w:val="00B27897"/>
    <w:rsid w:val="00B315BE"/>
    <w:rsid w:val="00B63647"/>
    <w:rsid w:val="00BC53B5"/>
    <w:rsid w:val="00BD1431"/>
    <w:rsid w:val="00BE14EE"/>
    <w:rsid w:val="00C413B9"/>
    <w:rsid w:val="00CA4A98"/>
    <w:rsid w:val="00D47BAE"/>
    <w:rsid w:val="00D70E8F"/>
    <w:rsid w:val="00DC051E"/>
    <w:rsid w:val="00DE6CEF"/>
    <w:rsid w:val="00E158B3"/>
    <w:rsid w:val="00E61CF5"/>
    <w:rsid w:val="00E62C3D"/>
    <w:rsid w:val="00E80F5A"/>
    <w:rsid w:val="00E831A9"/>
    <w:rsid w:val="00EC101F"/>
    <w:rsid w:val="00ED7E4A"/>
    <w:rsid w:val="00EE5A7A"/>
    <w:rsid w:val="00EE5FF0"/>
    <w:rsid w:val="00F45732"/>
    <w:rsid w:val="00F64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DFF46"/>
  <w15:docId w15:val="{E398A6D5-71AA-449C-98CF-5BA9FFBC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1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0F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100F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2058D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B27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2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hanna.kucheriava@knlu.edu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F8352-BCDB-4119-8CD6-16F41A43C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Ганна Кучерява</cp:lastModifiedBy>
  <cp:revision>7</cp:revision>
  <cp:lastPrinted>2020-05-24T22:28:00Z</cp:lastPrinted>
  <dcterms:created xsi:type="dcterms:W3CDTF">2021-05-10T21:13:00Z</dcterms:created>
  <dcterms:modified xsi:type="dcterms:W3CDTF">2021-05-13T09:58:00Z</dcterms:modified>
</cp:coreProperties>
</file>